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08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128"/>
        <w:gridCol w:w="1842"/>
        <w:gridCol w:w="1983"/>
        <w:gridCol w:w="1986"/>
        <w:gridCol w:w="1842"/>
        <w:gridCol w:w="1831"/>
        <w:gridCol w:w="1951"/>
      </w:tblGrid>
      <w:tr w:rsidR="00A6639C" w:rsidRPr="00543F9A" w:rsidTr="00543F9A">
        <w:trPr>
          <w:trHeight w:val="242"/>
        </w:trPr>
        <w:tc>
          <w:tcPr>
            <w:tcW w:w="384" w:type="pct"/>
          </w:tcPr>
          <w:p w:rsidR="00EC1BDE" w:rsidRPr="00543F9A" w:rsidRDefault="00EC1BDE" w:rsidP="00E46EAA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  <w:r w:rsidRPr="00543F9A">
              <w:rPr>
                <w:sz w:val="18"/>
                <w:szCs w:val="18"/>
              </w:rPr>
              <w:t>Week</w:t>
            </w:r>
          </w:p>
        </w:tc>
        <w:tc>
          <w:tcPr>
            <w:tcW w:w="724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Week 1 </w:t>
            </w:r>
          </w:p>
        </w:tc>
        <w:tc>
          <w:tcPr>
            <w:tcW w:w="627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Week 2 </w:t>
            </w:r>
          </w:p>
        </w:tc>
        <w:tc>
          <w:tcPr>
            <w:tcW w:w="675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Week 3  </w:t>
            </w:r>
          </w:p>
        </w:tc>
        <w:tc>
          <w:tcPr>
            <w:tcW w:w="676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Week </w:t>
            </w:r>
            <w:r w:rsidRPr="00543F9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  <w:r w:rsidRPr="00543F9A">
              <w:rPr>
                <w:rFonts w:cs="Arial"/>
                <w:sz w:val="18"/>
                <w:szCs w:val="18"/>
              </w:rPr>
              <w:t xml:space="preserve">4 </w:t>
            </w:r>
          </w:p>
        </w:tc>
        <w:tc>
          <w:tcPr>
            <w:tcW w:w="627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Week 5 </w:t>
            </w:r>
          </w:p>
        </w:tc>
        <w:tc>
          <w:tcPr>
            <w:tcW w:w="623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Week 6 </w:t>
            </w:r>
          </w:p>
        </w:tc>
        <w:tc>
          <w:tcPr>
            <w:tcW w:w="664" w:type="pct"/>
          </w:tcPr>
          <w:p w:rsidR="00EC1BDE" w:rsidRPr="00543F9A" w:rsidRDefault="00EC1BDE" w:rsidP="00E46EAA">
            <w:pPr>
              <w:pStyle w:val="NoSpacing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Week 7</w:t>
            </w:r>
          </w:p>
        </w:tc>
      </w:tr>
      <w:tr w:rsidR="009F7010" w:rsidRPr="00543F9A" w:rsidTr="009F7010">
        <w:trPr>
          <w:trHeight w:val="867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English</w:t>
            </w:r>
          </w:p>
        </w:tc>
        <w:tc>
          <w:tcPr>
            <w:tcW w:w="724" w:type="pct"/>
          </w:tcPr>
          <w:p w:rsidR="009F7010" w:rsidRPr="009F7010" w:rsidRDefault="009F7010" w:rsidP="009F7010">
            <w:pPr>
              <w:rPr>
                <w:color w:val="404040" w:themeColor="text1" w:themeTint="BF"/>
                <w:sz w:val="18"/>
                <w:szCs w:val="18"/>
              </w:rPr>
            </w:pPr>
            <w:r w:rsidRPr="009F7010">
              <w:rPr>
                <w:color w:val="404040" w:themeColor="text1" w:themeTint="BF"/>
                <w:sz w:val="18"/>
                <w:szCs w:val="18"/>
              </w:rPr>
              <w:t>To write a diary entry from the point of view of a character from ‘The Tine Forest’.</w:t>
            </w:r>
          </w:p>
        </w:tc>
        <w:tc>
          <w:tcPr>
            <w:tcW w:w="627" w:type="pct"/>
          </w:tcPr>
          <w:p w:rsidR="009F7010" w:rsidRPr="009F7010" w:rsidRDefault="009F7010" w:rsidP="009F7010">
            <w:pPr>
              <w:rPr>
                <w:color w:val="404040" w:themeColor="text1" w:themeTint="BF"/>
                <w:sz w:val="18"/>
                <w:szCs w:val="18"/>
              </w:rPr>
            </w:pPr>
            <w:r w:rsidRPr="009F7010">
              <w:rPr>
                <w:color w:val="404040" w:themeColor="text1" w:themeTint="BF"/>
                <w:sz w:val="18"/>
                <w:szCs w:val="18"/>
              </w:rPr>
              <w:t>To describe a setting of an image from ‘The Tin Forest’ text.</w:t>
            </w:r>
          </w:p>
        </w:tc>
        <w:tc>
          <w:tcPr>
            <w:tcW w:w="675" w:type="pct"/>
          </w:tcPr>
          <w:p w:rsidR="009F7010" w:rsidRPr="009F7010" w:rsidRDefault="009F7010" w:rsidP="009F7010">
            <w:pPr>
              <w:rPr>
                <w:color w:val="404040" w:themeColor="text1" w:themeTint="BF"/>
                <w:sz w:val="18"/>
                <w:szCs w:val="18"/>
              </w:rPr>
            </w:pPr>
            <w:r w:rsidRPr="009F7010">
              <w:rPr>
                <w:color w:val="404040" w:themeColor="text1" w:themeTint="BF"/>
                <w:sz w:val="18"/>
                <w:szCs w:val="18"/>
              </w:rPr>
              <w:t>To write an advertisement to visit the new forest from ‘The Tin Forest’.</w:t>
            </w:r>
          </w:p>
        </w:tc>
        <w:tc>
          <w:tcPr>
            <w:tcW w:w="676" w:type="pct"/>
          </w:tcPr>
          <w:p w:rsidR="009F7010" w:rsidRPr="009F7010" w:rsidRDefault="009F7010" w:rsidP="009F7010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To d</w:t>
            </w:r>
            <w:r w:rsidRPr="009F7010">
              <w:rPr>
                <w:rFonts w:cs="Arial"/>
                <w:color w:val="404040" w:themeColor="text1" w:themeTint="BF"/>
                <w:sz w:val="18"/>
                <w:szCs w:val="18"/>
              </w:rPr>
              <w:t>escribe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the</w:t>
            </w:r>
            <w:r w:rsidRPr="009F7010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character 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>‘The Iron Giant’.</w:t>
            </w:r>
          </w:p>
        </w:tc>
        <w:tc>
          <w:tcPr>
            <w:tcW w:w="627" w:type="pct"/>
          </w:tcPr>
          <w:p w:rsidR="009F7010" w:rsidRPr="009F7010" w:rsidRDefault="009F7010" w:rsidP="009F7010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To write </w:t>
            </w:r>
            <w:proofErr w:type="gramStart"/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a </w:t>
            </w:r>
            <w:r w:rsidRPr="009F7010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recount</w:t>
            </w:r>
            <w:proofErr w:type="gramEnd"/>
            <w:r w:rsidRPr="009F7010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>about meeting the Iron Giant.</w:t>
            </w:r>
          </w:p>
        </w:tc>
        <w:tc>
          <w:tcPr>
            <w:tcW w:w="623" w:type="pct"/>
          </w:tcPr>
          <w:p w:rsidR="009F7010" w:rsidRPr="009F7010" w:rsidRDefault="009F7010" w:rsidP="009F7010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To write a l</w:t>
            </w:r>
            <w:r w:rsidRPr="009F7010">
              <w:rPr>
                <w:color w:val="404040" w:themeColor="text1" w:themeTint="BF"/>
                <w:sz w:val="18"/>
                <w:szCs w:val="18"/>
              </w:rPr>
              <w:t xml:space="preserve">etter to </w:t>
            </w:r>
            <w:r>
              <w:rPr>
                <w:color w:val="404040" w:themeColor="text1" w:themeTint="BF"/>
                <w:sz w:val="18"/>
                <w:szCs w:val="18"/>
              </w:rPr>
              <w:t>the Army to save the Iron Giant.</w:t>
            </w:r>
          </w:p>
        </w:tc>
        <w:tc>
          <w:tcPr>
            <w:tcW w:w="664" w:type="pct"/>
          </w:tcPr>
          <w:p w:rsidR="009F7010" w:rsidRPr="009F7010" w:rsidRDefault="009F7010" w:rsidP="009F7010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F7010">
              <w:rPr>
                <w:rFonts w:cs="Arial"/>
                <w:color w:val="404040" w:themeColor="text1" w:themeTint="BF"/>
                <w:sz w:val="18"/>
                <w:szCs w:val="18"/>
              </w:rPr>
              <w:t>Write a new chapter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>/ending</w:t>
            </w:r>
            <w:r w:rsidRPr="009F7010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for the book ‘The Iron 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>Man’.</w:t>
            </w:r>
          </w:p>
        </w:tc>
      </w:tr>
      <w:tr w:rsidR="009F7010" w:rsidRPr="00543F9A" w:rsidTr="00C24396">
        <w:trPr>
          <w:trHeight w:val="269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Maths</w:t>
            </w:r>
          </w:p>
        </w:tc>
        <w:tc>
          <w:tcPr>
            <w:tcW w:w="4616" w:type="pct"/>
            <w:gridSpan w:val="7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Number, place value and the four operations.</w:t>
            </w:r>
          </w:p>
        </w:tc>
      </w:tr>
      <w:tr w:rsidR="009F7010" w:rsidRPr="00543F9A" w:rsidTr="00543F9A">
        <w:trPr>
          <w:trHeight w:val="1004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Science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spacing w:after="0" w:line="240" w:lineRule="auto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compare and group materials.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 xml:space="preserve">To observe what happens when magnets are used. 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spacing w:after="0" w:line="240" w:lineRule="auto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apply knowledge of other forces such as pushes and pulls.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43F9A">
              <w:rPr>
                <w:rFonts w:asciiTheme="minorHAnsi" w:hAnsiTheme="minorHAnsi"/>
                <w:color w:val="auto"/>
                <w:sz w:val="18"/>
                <w:szCs w:val="18"/>
              </w:rPr>
              <w:t>To investigate magnetic forces.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43F9A">
              <w:rPr>
                <w:rFonts w:asciiTheme="minorHAnsi" w:hAnsiTheme="minorHAnsi" w:cstheme="minorHAnsi"/>
                <w:sz w:val="18"/>
                <w:szCs w:val="18"/>
              </w:rPr>
              <w:t>To plan a simple practical enquiry including fair testing.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43F9A">
              <w:rPr>
                <w:rFonts w:asciiTheme="minorHAnsi" w:hAnsiTheme="minorHAnsi" w:cs="Wingdings"/>
                <w:sz w:val="18"/>
                <w:szCs w:val="18"/>
              </w:rPr>
              <w:t>To set up a simple practical enquiry, including fair testing.</w:t>
            </w:r>
          </w:p>
          <w:p w:rsidR="009F7010" w:rsidRPr="00543F9A" w:rsidRDefault="009F7010" w:rsidP="009F70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4" w:type="pct"/>
          </w:tcPr>
          <w:p w:rsidR="009F7010" w:rsidRPr="00543F9A" w:rsidRDefault="009F7010" w:rsidP="009F7010">
            <w:pPr>
              <w:pStyle w:val="Default"/>
              <w:rPr>
                <w:rFonts w:asciiTheme="minorHAnsi" w:hAnsiTheme="minorHAnsi" w:cs="Wingdings"/>
                <w:sz w:val="18"/>
                <w:szCs w:val="18"/>
              </w:rPr>
            </w:pPr>
            <w:r w:rsidRPr="00543F9A">
              <w:rPr>
                <w:rFonts w:asciiTheme="minorHAnsi" w:hAnsiTheme="minorHAnsi" w:cs="Wingdings"/>
                <w:sz w:val="18"/>
                <w:szCs w:val="18"/>
              </w:rPr>
              <w:t>To identify changes related to simple scientific ideas and processes.</w:t>
            </w:r>
          </w:p>
        </w:tc>
      </w:tr>
      <w:tr w:rsidR="009F7010" w:rsidRPr="00543F9A" w:rsidTr="00543F9A">
        <w:trPr>
          <w:trHeight w:val="898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P.E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 xml:space="preserve">Outdoor 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Football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keep close control of a football in different situations.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dribble and pass the ball with increase control, confidence and accuracy.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develop different ways of receiving the ball and passing accuracy.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develop first touch and understanding of timing of pass.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improve dribbling whilst under pressure.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create space to strike for goal using a variety of techniques.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apply skills into game situations.</w:t>
            </w:r>
          </w:p>
        </w:tc>
      </w:tr>
      <w:tr w:rsidR="009F7010" w:rsidRPr="00543F9A" w:rsidTr="00543F9A">
        <w:trPr>
          <w:trHeight w:val="948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Topic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9F7010" w:rsidRPr="00543F9A" w:rsidRDefault="009F7010" w:rsidP="009F701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543F9A">
              <w:rPr>
                <w:color w:val="000000" w:themeColor="text1"/>
                <w:sz w:val="18"/>
                <w:szCs w:val="18"/>
              </w:rPr>
              <w:t>To make a paper plane and participate in a competition to see how far it flies.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place different forms of transport on a timeline.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order events of the earliest trains and railway.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describe a famous steam locomotive.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explain the growth and impact of the railway.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explain who invented the aeroplane.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explain whom Amelia Earhart was.</w:t>
            </w:r>
          </w:p>
        </w:tc>
      </w:tr>
      <w:tr w:rsidR="009F7010" w:rsidRPr="00543F9A" w:rsidTr="00543F9A">
        <w:trPr>
          <w:trHeight w:val="830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Games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Indoors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Dance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rFonts w:ascii="Calibri" w:hAnsi="Calibri" w:cs="Calibri"/>
                <w:color w:val="000000"/>
                <w:sz w:val="18"/>
                <w:szCs w:val="18"/>
              </w:rPr>
              <w:t>To create and link together basic Bollywood actions.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pStyle w:val="Default"/>
              <w:jc w:val="both"/>
              <w:rPr>
                <w:rFonts w:ascii="XCCW Joined 33a" w:hAnsi="XCCW Joined 33a"/>
                <w:sz w:val="18"/>
                <w:szCs w:val="18"/>
              </w:rPr>
            </w:pPr>
            <w:r w:rsidRPr="00543F9A">
              <w:rPr>
                <w:rFonts w:ascii="Calibri" w:hAnsi="Calibri" w:cs="Calibri"/>
                <w:sz w:val="18"/>
                <w:szCs w:val="18"/>
              </w:rPr>
              <w:t>To explore the use of small and large actions.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pStyle w:val="Default"/>
              <w:jc w:val="both"/>
              <w:rPr>
                <w:rFonts w:ascii="XCCW Joined 33a" w:hAnsi="XCCW Joined 33a"/>
                <w:sz w:val="18"/>
                <w:szCs w:val="18"/>
              </w:rPr>
            </w:pPr>
            <w:r w:rsidRPr="00543F9A">
              <w:rPr>
                <w:rFonts w:ascii="Calibri" w:hAnsi="Calibri" w:cs="Calibri"/>
                <w:sz w:val="18"/>
                <w:szCs w:val="18"/>
              </w:rPr>
              <w:t>To explore hand and whole body gestures.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pStyle w:val="Default"/>
              <w:jc w:val="both"/>
              <w:rPr>
                <w:rFonts w:ascii="XCCW Joined 33a" w:hAnsi="XCCW Joined 33a"/>
                <w:sz w:val="18"/>
                <w:szCs w:val="18"/>
              </w:rPr>
            </w:pPr>
            <w:r w:rsidRPr="00543F9A">
              <w:rPr>
                <w:rFonts w:ascii="Calibri" w:hAnsi="Calibri" w:cs="Calibri"/>
                <w:sz w:val="18"/>
                <w:szCs w:val="18"/>
              </w:rPr>
              <w:t>To explore turning and spinning at different levels.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pStyle w:val="Default"/>
              <w:jc w:val="both"/>
              <w:rPr>
                <w:rFonts w:ascii="XCCW Joined 33a" w:hAnsi="XCCW Joined 33a"/>
                <w:sz w:val="18"/>
                <w:szCs w:val="18"/>
              </w:rPr>
            </w:pPr>
            <w:r w:rsidRPr="00543F9A">
              <w:rPr>
                <w:rFonts w:ascii="Calibri" w:hAnsi="Calibri" w:cs="Calibri"/>
                <w:sz w:val="18"/>
                <w:szCs w:val="18"/>
              </w:rPr>
              <w:t>To collaborate with the class to perform a class dance.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rFonts w:ascii="Calibri" w:hAnsi="Calibri" w:cs="Calibri"/>
                <w:color w:val="000000"/>
                <w:sz w:val="18"/>
                <w:szCs w:val="18"/>
              </w:rPr>
              <w:t>To reflect, improve and perform, pair and class dance.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rFonts w:ascii="Calibri" w:hAnsi="Calibri" w:cs="Calibri"/>
                <w:color w:val="000000"/>
                <w:sz w:val="18"/>
                <w:szCs w:val="18"/>
              </w:rPr>
              <w:t>To reflect, improve and perform, pair and class dance.</w:t>
            </w:r>
          </w:p>
        </w:tc>
      </w:tr>
      <w:tr w:rsidR="009F7010" w:rsidRPr="00543F9A" w:rsidTr="00543F9A">
        <w:trPr>
          <w:trHeight w:val="686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Computing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PowerPoint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rFonts w:cstheme="minorHAnsi"/>
                <w:color w:val="000000" w:themeColor="text1"/>
                <w:sz w:val="18"/>
                <w:szCs w:val="18"/>
              </w:rPr>
              <w:t>To record ways to stay safe on the internet.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rFonts w:cstheme="minorHAnsi"/>
                <w:color w:val="000000" w:themeColor="text1"/>
                <w:sz w:val="18"/>
                <w:szCs w:val="18"/>
              </w:rPr>
              <w:t>To understand the tools and functions within PowerPoint.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change the background of a slide.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add text to a slide.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F9A">
              <w:rPr>
                <w:rFonts w:cstheme="minorHAnsi"/>
                <w:color w:val="000000" w:themeColor="text1"/>
                <w:sz w:val="18"/>
                <w:szCs w:val="18"/>
              </w:rPr>
              <w:t>To insert images.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spacing w:after="0" w:line="240" w:lineRule="auto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To create an animation.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present using power point.</w:t>
            </w:r>
          </w:p>
        </w:tc>
      </w:tr>
      <w:tr w:rsidR="009F7010" w:rsidRPr="00543F9A" w:rsidTr="00543F9A">
        <w:trPr>
          <w:trHeight w:val="979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MFL</w:t>
            </w:r>
          </w:p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9F7010" w:rsidRPr="00543F9A" w:rsidRDefault="009F7010" w:rsidP="009F7010">
            <w:pPr>
              <w:pStyle w:val="NoSpacing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43F9A">
              <w:rPr>
                <w:rFonts w:cs="Arial"/>
                <w:color w:val="000000"/>
                <w:sz w:val="18"/>
                <w:szCs w:val="18"/>
              </w:rPr>
              <w:t>To say simple greetings.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pStyle w:val="NoSpacing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43F9A">
              <w:rPr>
                <w:rFonts w:cs="Arial"/>
                <w:color w:val="000000"/>
                <w:sz w:val="18"/>
                <w:szCs w:val="18"/>
              </w:rPr>
              <w:t>To ask and answer questions.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pStyle w:val="NoSpacing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43F9A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proofErr w:type="gramStart"/>
            <w:r w:rsidRPr="00543F9A">
              <w:rPr>
                <w:rFonts w:cs="Arial"/>
                <w:color w:val="000000"/>
                <w:sz w:val="18"/>
                <w:szCs w:val="18"/>
              </w:rPr>
              <w:t>ask</w:t>
            </w:r>
            <w:proofErr w:type="gramEnd"/>
            <w:r w:rsidRPr="00543F9A">
              <w:rPr>
                <w:rFonts w:cs="Arial"/>
                <w:color w:val="000000"/>
                <w:sz w:val="18"/>
                <w:szCs w:val="18"/>
              </w:rPr>
              <w:t xml:space="preserve"> “What is your name?” and answer the same question.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pStyle w:val="NoSpacing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43F9A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proofErr w:type="gramStart"/>
            <w:r w:rsidRPr="00543F9A">
              <w:rPr>
                <w:rFonts w:cs="Arial"/>
                <w:color w:val="000000"/>
                <w:sz w:val="18"/>
                <w:szCs w:val="18"/>
              </w:rPr>
              <w:t>ask</w:t>
            </w:r>
            <w:proofErr w:type="gramEnd"/>
            <w:r w:rsidRPr="00543F9A">
              <w:rPr>
                <w:rFonts w:cs="Arial"/>
                <w:color w:val="000000"/>
                <w:sz w:val="18"/>
                <w:szCs w:val="18"/>
              </w:rPr>
              <w:t xml:space="preserve"> “How old are you?” and answer the same question?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pStyle w:val="NoSpacing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43F9A">
              <w:rPr>
                <w:rFonts w:cs="Arial"/>
                <w:color w:val="000000"/>
                <w:sz w:val="18"/>
                <w:szCs w:val="18"/>
              </w:rPr>
              <w:t>To talk about family.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pStyle w:val="NoSpacing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43F9A">
              <w:rPr>
                <w:rFonts w:cs="Arial"/>
                <w:color w:val="000000"/>
                <w:sz w:val="18"/>
                <w:szCs w:val="18"/>
              </w:rPr>
              <w:t>To present my family.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recap and apply new learning in conversations.</w:t>
            </w:r>
          </w:p>
        </w:tc>
      </w:tr>
      <w:tr w:rsidR="009F7010" w:rsidRPr="00543F9A" w:rsidTr="00543F9A">
        <w:trPr>
          <w:trHeight w:val="837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Art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To describe Van Gogh and his work. 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create different marks using paint.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change the tone of a colour using paint.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sketch a picture in the style of Van Gogh.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paint a picture in the style of Van Gogh.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add texture to a painting</w:t>
            </w:r>
            <w:proofErr w:type="gramStart"/>
            <w:r w:rsidRPr="00543F9A">
              <w:rPr>
                <w:rFonts w:cs="Arial"/>
                <w:sz w:val="18"/>
                <w:szCs w:val="18"/>
              </w:rPr>
              <w:t>?.</w:t>
            </w:r>
            <w:proofErr w:type="gramEnd"/>
          </w:p>
        </w:tc>
        <w:tc>
          <w:tcPr>
            <w:tcW w:w="664" w:type="pct"/>
          </w:tcPr>
          <w:p w:rsidR="009F7010" w:rsidRPr="00543F9A" w:rsidRDefault="009F7010" w:rsidP="009F70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review own work and the work of others.</w:t>
            </w:r>
          </w:p>
        </w:tc>
      </w:tr>
      <w:tr w:rsidR="009F7010" w:rsidRPr="00543F9A" w:rsidTr="00543F9A">
        <w:trPr>
          <w:trHeight w:val="990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PSHE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identify what makes a good friend.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explain the features of a positive friendship.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understand   acceptable actions in a friendship.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share strategies for solving friendship problems.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understand the importance of respecting others.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identify the effect of bullying, in different forms.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</w:p>
        </w:tc>
      </w:tr>
      <w:tr w:rsidR="009F7010" w:rsidRPr="00543F9A" w:rsidTr="00543F9A">
        <w:trPr>
          <w:trHeight w:val="746"/>
        </w:trPr>
        <w:tc>
          <w:tcPr>
            <w:tcW w:w="384" w:type="pct"/>
          </w:tcPr>
          <w:p w:rsidR="009F7010" w:rsidRPr="00543F9A" w:rsidRDefault="009F7010" w:rsidP="009F7010">
            <w:pPr>
              <w:pStyle w:val="NoSpacing"/>
              <w:rPr>
                <w:sz w:val="18"/>
                <w:szCs w:val="18"/>
              </w:rPr>
            </w:pPr>
            <w:r w:rsidRPr="00543F9A">
              <w:rPr>
                <w:sz w:val="18"/>
                <w:szCs w:val="18"/>
              </w:rPr>
              <w:t>Music</w:t>
            </w:r>
          </w:p>
        </w:tc>
        <w:tc>
          <w:tcPr>
            <w:tcW w:w="724" w:type="pct"/>
          </w:tcPr>
          <w:p w:rsidR="009F7010" w:rsidRPr="00543F9A" w:rsidRDefault="009F7010" w:rsidP="009F7010">
            <w:pPr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To understand the context of the music I listen </w:t>
            </w:r>
            <w:proofErr w:type="gramStart"/>
            <w:r w:rsidRPr="00543F9A">
              <w:rPr>
                <w:rFonts w:cs="Arial"/>
                <w:sz w:val="18"/>
                <w:szCs w:val="18"/>
              </w:rPr>
              <w:t>to</w:t>
            </w:r>
            <w:proofErr w:type="gramEnd"/>
            <w:r w:rsidRPr="00543F9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 xml:space="preserve">To listen to and appraise a song. </w:t>
            </w:r>
          </w:p>
        </w:tc>
        <w:tc>
          <w:tcPr>
            <w:tcW w:w="675" w:type="pct"/>
          </w:tcPr>
          <w:p w:rsidR="009F7010" w:rsidRPr="00543F9A" w:rsidRDefault="009F7010" w:rsidP="009F7010">
            <w:pPr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perform a song.</w:t>
            </w:r>
          </w:p>
        </w:tc>
        <w:tc>
          <w:tcPr>
            <w:tcW w:w="676" w:type="pct"/>
          </w:tcPr>
          <w:p w:rsidR="009F7010" w:rsidRPr="00543F9A" w:rsidRDefault="009F7010" w:rsidP="009F7010">
            <w:pPr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improvise when performing.</w:t>
            </w:r>
          </w:p>
        </w:tc>
        <w:tc>
          <w:tcPr>
            <w:tcW w:w="627" w:type="pct"/>
          </w:tcPr>
          <w:p w:rsidR="009F7010" w:rsidRPr="00543F9A" w:rsidRDefault="009F7010" w:rsidP="009F7010">
            <w:pPr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play and perform a song, including musical instruments.</w:t>
            </w:r>
          </w:p>
        </w:tc>
        <w:tc>
          <w:tcPr>
            <w:tcW w:w="623" w:type="pct"/>
          </w:tcPr>
          <w:p w:rsidR="009F7010" w:rsidRPr="00543F9A" w:rsidRDefault="009F7010" w:rsidP="009F7010">
            <w:pPr>
              <w:rPr>
                <w:rFonts w:cs="Arial"/>
                <w:sz w:val="18"/>
                <w:szCs w:val="18"/>
              </w:rPr>
            </w:pPr>
            <w:r w:rsidRPr="00543F9A">
              <w:rPr>
                <w:rFonts w:cs="Arial"/>
                <w:sz w:val="18"/>
                <w:szCs w:val="18"/>
              </w:rPr>
              <w:t>To compose a musical performance.</w:t>
            </w:r>
          </w:p>
        </w:tc>
        <w:tc>
          <w:tcPr>
            <w:tcW w:w="664" w:type="pct"/>
          </w:tcPr>
          <w:p w:rsidR="009F7010" w:rsidRPr="00543F9A" w:rsidRDefault="009F7010" w:rsidP="009F701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Cond"/>
                <w:sz w:val="18"/>
                <w:szCs w:val="18"/>
              </w:rPr>
            </w:pPr>
            <w:r w:rsidRPr="00543F9A">
              <w:rPr>
                <w:rFonts w:cs="HelveticaNeue-LightCond"/>
                <w:sz w:val="18"/>
                <w:szCs w:val="18"/>
              </w:rPr>
              <w:t>To perform.</w:t>
            </w:r>
          </w:p>
        </w:tc>
      </w:tr>
    </w:tbl>
    <w:p w:rsidR="00E72824" w:rsidRPr="009E7E47" w:rsidRDefault="00E72824" w:rsidP="00E46EAA">
      <w:pPr>
        <w:spacing w:after="0" w:line="240" w:lineRule="auto"/>
        <w:rPr>
          <w:sz w:val="20"/>
          <w:szCs w:val="20"/>
        </w:rPr>
      </w:pPr>
    </w:p>
    <w:p w:rsidR="0012182F" w:rsidRPr="008B2F1E" w:rsidRDefault="0012182F" w:rsidP="00E46EAA">
      <w:pPr>
        <w:pStyle w:val="NoSpacing"/>
        <w:rPr>
          <w:sz w:val="20"/>
          <w:szCs w:val="20"/>
        </w:rPr>
      </w:pPr>
    </w:p>
    <w:sectPr w:rsidR="0012182F" w:rsidRPr="008B2F1E" w:rsidSect="00543F9A">
      <w:headerReference w:type="default" r:id="rId8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96" w:rsidRDefault="00C24396" w:rsidP="002E6733">
      <w:pPr>
        <w:spacing w:after="0" w:line="240" w:lineRule="auto"/>
      </w:pPr>
      <w:r>
        <w:separator/>
      </w:r>
    </w:p>
  </w:endnote>
  <w:endnote w:type="continuationSeparator" w:id="0">
    <w:p w:rsidR="00C24396" w:rsidRDefault="00C24396" w:rsidP="002E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96" w:rsidRDefault="00C24396" w:rsidP="002E6733">
      <w:pPr>
        <w:spacing w:after="0" w:line="240" w:lineRule="auto"/>
      </w:pPr>
      <w:r>
        <w:separator/>
      </w:r>
    </w:p>
  </w:footnote>
  <w:footnote w:type="continuationSeparator" w:id="0">
    <w:p w:rsidR="00C24396" w:rsidRDefault="00C24396" w:rsidP="002E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96" w:rsidRPr="00A6639C" w:rsidRDefault="00C24396" w:rsidP="008B2F1E">
    <w:pPr>
      <w:pStyle w:val="Header"/>
      <w:jc w:val="center"/>
      <w:rPr>
        <w:sz w:val="32"/>
        <w:u w:val="single"/>
      </w:rPr>
    </w:pPr>
    <w:r>
      <w:rPr>
        <w:sz w:val="32"/>
        <w:u w:val="single"/>
      </w:rPr>
      <w:t>Year 3/4</w:t>
    </w:r>
    <w:r w:rsidRPr="00A6639C">
      <w:rPr>
        <w:sz w:val="32"/>
        <w:u w:val="single"/>
      </w:rPr>
      <w:t xml:space="preserve"> Overview </w:t>
    </w:r>
    <w:proofErr w:type="gramStart"/>
    <w:r w:rsidRPr="00A6639C">
      <w:rPr>
        <w:sz w:val="32"/>
        <w:u w:val="single"/>
      </w:rPr>
      <w:t xml:space="preserve">– </w:t>
    </w:r>
    <w:r>
      <w:rPr>
        <w:sz w:val="32"/>
        <w:u w:val="single"/>
      </w:rPr>
      <w:t xml:space="preserve"> Mighty</w:t>
    </w:r>
    <w:proofErr w:type="gramEnd"/>
    <w:r>
      <w:rPr>
        <w:sz w:val="32"/>
        <w:u w:val="single"/>
      </w:rPr>
      <w:t xml:space="preserve"> Metals – Autumn 1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170A1F9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D"/>
    <w:rsid w:val="00065A7A"/>
    <w:rsid w:val="00095F8C"/>
    <w:rsid w:val="000B2526"/>
    <w:rsid w:val="0012182F"/>
    <w:rsid w:val="0016548D"/>
    <w:rsid w:val="00173495"/>
    <w:rsid w:val="001F3564"/>
    <w:rsid w:val="00221B10"/>
    <w:rsid w:val="002D15B3"/>
    <w:rsid w:val="002D633D"/>
    <w:rsid w:val="002E6733"/>
    <w:rsid w:val="003C1C4D"/>
    <w:rsid w:val="003E35BF"/>
    <w:rsid w:val="004029A5"/>
    <w:rsid w:val="00413BEC"/>
    <w:rsid w:val="00467BF2"/>
    <w:rsid w:val="004D4B5F"/>
    <w:rsid w:val="004F2453"/>
    <w:rsid w:val="004F5A2E"/>
    <w:rsid w:val="00503CEB"/>
    <w:rsid w:val="00531A34"/>
    <w:rsid w:val="00541895"/>
    <w:rsid w:val="00543EA5"/>
    <w:rsid w:val="00543F9A"/>
    <w:rsid w:val="005477C9"/>
    <w:rsid w:val="005579C1"/>
    <w:rsid w:val="005805A5"/>
    <w:rsid w:val="00591DD5"/>
    <w:rsid w:val="00594B5F"/>
    <w:rsid w:val="006051DF"/>
    <w:rsid w:val="00626832"/>
    <w:rsid w:val="00630AE5"/>
    <w:rsid w:val="006C3FB9"/>
    <w:rsid w:val="007054E3"/>
    <w:rsid w:val="00792BDD"/>
    <w:rsid w:val="007B5C22"/>
    <w:rsid w:val="00856829"/>
    <w:rsid w:val="008909EC"/>
    <w:rsid w:val="008B2F1E"/>
    <w:rsid w:val="008E7CD3"/>
    <w:rsid w:val="00903FEF"/>
    <w:rsid w:val="00907127"/>
    <w:rsid w:val="009247AC"/>
    <w:rsid w:val="00936E94"/>
    <w:rsid w:val="0094501C"/>
    <w:rsid w:val="009558C8"/>
    <w:rsid w:val="009D6AC9"/>
    <w:rsid w:val="009E7E47"/>
    <w:rsid w:val="009F0DEB"/>
    <w:rsid w:val="009F26F8"/>
    <w:rsid w:val="009F7010"/>
    <w:rsid w:val="00A131E4"/>
    <w:rsid w:val="00A6639C"/>
    <w:rsid w:val="00AE44C2"/>
    <w:rsid w:val="00B04ECF"/>
    <w:rsid w:val="00B13BAD"/>
    <w:rsid w:val="00B2352F"/>
    <w:rsid w:val="00BB0151"/>
    <w:rsid w:val="00C24396"/>
    <w:rsid w:val="00CA3A85"/>
    <w:rsid w:val="00CB1C79"/>
    <w:rsid w:val="00CC4585"/>
    <w:rsid w:val="00CC5CE8"/>
    <w:rsid w:val="00CE7308"/>
    <w:rsid w:val="00D14551"/>
    <w:rsid w:val="00D26D4C"/>
    <w:rsid w:val="00E12DCB"/>
    <w:rsid w:val="00E14BFB"/>
    <w:rsid w:val="00E46EAA"/>
    <w:rsid w:val="00E72824"/>
    <w:rsid w:val="00EC1BDE"/>
    <w:rsid w:val="00EF0726"/>
    <w:rsid w:val="00F519F7"/>
    <w:rsid w:val="00F67CD1"/>
    <w:rsid w:val="00F70655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4A038-8204-4E2E-9FCD-7C550C1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D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56829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2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BDD"/>
    <w:rPr>
      <w:color w:val="0563C1" w:themeColor="hyperlink"/>
      <w:u w:val="single"/>
    </w:rPr>
  </w:style>
  <w:style w:type="paragraph" w:customStyle="1" w:styleId="Default">
    <w:name w:val="Default"/>
    <w:rsid w:val="00413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A3A85"/>
  </w:style>
  <w:style w:type="paragraph" w:styleId="Header">
    <w:name w:val="header"/>
    <w:basedOn w:val="Normal"/>
    <w:link w:val="HeaderChar"/>
    <w:unhideWhenUsed/>
    <w:rsid w:val="002E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733"/>
  </w:style>
  <w:style w:type="paragraph" w:styleId="Footer">
    <w:name w:val="footer"/>
    <w:basedOn w:val="Normal"/>
    <w:link w:val="FooterChar"/>
    <w:uiPriority w:val="99"/>
    <w:unhideWhenUsed/>
    <w:rsid w:val="002E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33"/>
  </w:style>
  <w:style w:type="paragraph" w:styleId="BalloonText">
    <w:name w:val="Balloon Text"/>
    <w:basedOn w:val="Normal"/>
    <w:link w:val="BalloonTextChar"/>
    <w:uiPriority w:val="99"/>
    <w:semiHidden/>
    <w:unhideWhenUsed/>
    <w:rsid w:val="0085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6829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12D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2F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9F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46EA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B036-8C18-48CD-BE7C-EF8A242E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Fisher</dc:creator>
  <cp:lastModifiedBy>Megan Bailey</cp:lastModifiedBy>
  <cp:revision>2</cp:revision>
  <cp:lastPrinted>2018-12-11T13:23:00Z</cp:lastPrinted>
  <dcterms:created xsi:type="dcterms:W3CDTF">2020-09-04T06:35:00Z</dcterms:created>
  <dcterms:modified xsi:type="dcterms:W3CDTF">2020-09-04T06:35:00Z</dcterms:modified>
</cp:coreProperties>
</file>